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3F" w:rsidRPr="00306A3F" w:rsidRDefault="00306A3F" w:rsidP="00F014D1">
      <w:pPr>
        <w:pStyle w:val="Heading2"/>
        <w:ind w:left="360"/>
        <w:jc w:val="center"/>
        <w:rPr>
          <w:b w:val="0"/>
          <w:u w:val="none"/>
        </w:rPr>
      </w:pPr>
      <w:r w:rsidRPr="00306A3F">
        <w:rPr>
          <w:b w:val="0"/>
          <w:u w:val="none"/>
        </w:rPr>
        <w:t>BOARD PLANNING SESSION</w:t>
      </w:r>
    </w:p>
    <w:p w:rsidR="00306A3F" w:rsidRDefault="00692E04" w:rsidP="00F014D1">
      <w:pPr>
        <w:ind w:left="360"/>
        <w:jc w:val="center"/>
        <w:rPr>
          <w:sz w:val="24"/>
        </w:rPr>
      </w:pPr>
      <w:r>
        <w:rPr>
          <w:sz w:val="24"/>
        </w:rPr>
        <w:t xml:space="preserve">Monday, </w:t>
      </w:r>
      <w:r w:rsidR="00FC798B">
        <w:rPr>
          <w:sz w:val="24"/>
        </w:rPr>
        <w:t>December 13</w:t>
      </w:r>
      <w:r w:rsidR="00A72020">
        <w:rPr>
          <w:sz w:val="24"/>
        </w:rPr>
        <w:t>, 2021</w:t>
      </w:r>
    </w:p>
    <w:p w:rsidR="00A72020" w:rsidRPr="00671769" w:rsidRDefault="00A72020" w:rsidP="00F014D1">
      <w:pPr>
        <w:ind w:left="360"/>
        <w:jc w:val="center"/>
        <w:rPr>
          <w:sz w:val="24"/>
          <w:szCs w:val="24"/>
        </w:rPr>
      </w:pPr>
    </w:p>
    <w:p w:rsidR="00306A3F" w:rsidRDefault="005A5805" w:rsidP="00F014D1">
      <w:pPr>
        <w:ind w:left="360"/>
        <w:jc w:val="both"/>
        <w:rPr>
          <w:sz w:val="24"/>
          <w:szCs w:val="24"/>
        </w:rPr>
      </w:pPr>
      <w:r w:rsidRPr="0081052B">
        <w:rPr>
          <w:sz w:val="24"/>
          <w:szCs w:val="24"/>
        </w:rPr>
        <w:t xml:space="preserve">The USD #273 Board met </w:t>
      </w:r>
      <w:r>
        <w:rPr>
          <w:sz w:val="24"/>
          <w:szCs w:val="24"/>
        </w:rPr>
        <w:t xml:space="preserve">in a special board planning </w:t>
      </w:r>
      <w:r w:rsidR="0031178C">
        <w:rPr>
          <w:sz w:val="24"/>
          <w:szCs w:val="24"/>
        </w:rPr>
        <w:t>session</w:t>
      </w:r>
      <w:r w:rsidRPr="0081052B">
        <w:rPr>
          <w:sz w:val="24"/>
          <w:szCs w:val="24"/>
        </w:rPr>
        <w:t xml:space="preserve"> </w:t>
      </w:r>
      <w:r>
        <w:rPr>
          <w:sz w:val="24"/>
          <w:szCs w:val="24"/>
        </w:rPr>
        <w:t xml:space="preserve">on Monday, </w:t>
      </w:r>
      <w:r w:rsidR="00FC798B">
        <w:rPr>
          <w:sz w:val="24"/>
          <w:szCs w:val="24"/>
        </w:rPr>
        <w:t>December 13</w:t>
      </w:r>
      <w:r w:rsidR="00A72020">
        <w:rPr>
          <w:sz w:val="24"/>
          <w:szCs w:val="24"/>
        </w:rPr>
        <w:t xml:space="preserve">, 2021 </w:t>
      </w:r>
      <w:r>
        <w:rPr>
          <w:sz w:val="24"/>
          <w:szCs w:val="24"/>
        </w:rPr>
        <w:t xml:space="preserve">at 5:30 P.M.  </w:t>
      </w:r>
      <w:r w:rsidRPr="0081052B">
        <w:rPr>
          <w:sz w:val="24"/>
          <w:szCs w:val="24"/>
        </w:rPr>
        <w:t>Board</w:t>
      </w:r>
      <w:r w:rsidR="00306A3F" w:rsidRPr="0081052B">
        <w:rPr>
          <w:sz w:val="24"/>
          <w:szCs w:val="24"/>
        </w:rPr>
        <w:t xml:space="preserve"> members present were: </w:t>
      </w:r>
      <w:r w:rsidR="00A72020">
        <w:rPr>
          <w:sz w:val="24"/>
          <w:szCs w:val="24"/>
        </w:rPr>
        <w:t xml:space="preserve">Jason Johnson, </w:t>
      </w:r>
      <w:r w:rsidR="008D1699">
        <w:rPr>
          <w:sz w:val="24"/>
          <w:szCs w:val="24"/>
        </w:rPr>
        <w:t xml:space="preserve">Joe File, </w:t>
      </w:r>
      <w:r w:rsidR="00095153">
        <w:rPr>
          <w:sz w:val="24"/>
          <w:szCs w:val="24"/>
        </w:rPr>
        <w:t xml:space="preserve">Jon Stillwell, Amber </w:t>
      </w:r>
      <w:proofErr w:type="spellStart"/>
      <w:r w:rsidR="00095153">
        <w:rPr>
          <w:sz w:val="24"/>
          <w:szCs w:val="24"/>
        </w:rPr>
        <w:t>Krier</w:t>
      </w:r>
      <w:proofErr w:type="spellEnd"/>
      <w:r w:rsidR="00095153">
        <w:rPr>
          <w:sz w:val="24"/>
          <w:szCs w:val="24"/>
        </w:rPr>
        <w:t xml:space="preserve">, </w:t>
      </w:r>
      <w:r w:rsidR="00A72020">
        <w:rPr>
          <w:sz w:val="24"/>
          <w:szCs w:val="24"/>
        </w:rPr>
        <w:t>Kelsey Adams</w:t>
      </w:r>
      <w:r w:rsidR="00095153">
        <w:rPr>
          <w:sz w:val="24"/>
          <w:szCs w:val="24"/>
        </w:rPr>
        <w:t>, Tony Thompson and Jacob Ludwig (5:53 PM)</w:t>
      </w:r>
      <w:r w:rsidR="008D1699">
        <w:rPr>
          <w:sz w:val="24"/>
          <w:szCs w:val="24"/>
        </w:rPr>
        <w:t xml:space="preserve">. </w:t>
      </w:r>
      <w:r w:rsidR="00306A3F">
        <w:rPr>
          <w:sz w:val="24"/>
          <w:szCs w:val="24"/>
        </w:rPr>
        <w:t xml:space="preserve"> </w:t>
      </w:r>
      <w:r w:rsidR="00306A3F" w:rsidRPr="0081052B">
        <w:rPr>
          <w:sz w:val="24"/>
          <w:szCs w:val="24"/>
        </w:rPr>
        <w:t xml:space="preserve">Also </w:t>
      </w:r>
      <w:r w:rsidR="00306A3F">
        <w:rPr>
          <w:sz w:val="24"/>
          <w:szCs w:val="24"/>
        </w:rPr>
        <w:t>in attendance</w:t>
      </w:r>
      <w:r w:rsidR="00306A3F" w:rsidRPr="0081052B">
        <w:rPr>
          <w:sz w:val="24"/>
          <w:szCs w:val="24"/>
        </w:rPr>
        <w:t xml:space="preserve"> were:  </w:t>
      </w:r>
      <w:r w:rsidR="00306A3F">
        <w:rPr>
          <w:sz w:val="24"/>
          <w:szCs w:val="24"/>
        </w:rPr>
        <w:t>Jeff Travis,</w:t>
      </w:r>
      <w:r w:rsidR="00306A3F" w:rsidRPr="0081052B">
        <w:rPr>
          <w:sz w:val="24"/>
          <w:szCs w:val="24"/>
        </w:rPr>
        <w:t xml:space="preserve"> Superinte</w:t>
      </w:r>
      <w:r w:rsidR="00306A3F">
        <w:rPr>
          <w:sz w:val="24"/>
          <w:szCs w:val="24"/>
        </w:rPr>
        <w:t xml:space="preserve">ndent; </w:t>
      </w:r>
      <w:r w:rsidR="00A72020">
        <w:rPr>
          <w:sz w:val="24"/>
          <w:szCs w:val="24"/>
        </w:rPr>
        <w:t>Tiffany Schroeder</w:t>
      </w:r>
      <w:r w:rsidR="00306A3F">
        <w:rPr>
          <w:sz w:val="24"/>
          <w:szCs w:val="24"/>
        </w:rPr>
        <w:t xml:space="preserve">, Clerk; </w:t>
      </w:r>
      <w:r w:rsidR="00196EDD">
        <w:rPr>
          <w:sz w:val="24"/>
          <w:szCs w:val="24"/>
        </w:rPr>
        <w:t xml:space="preserve">Casey </w:t>
      </w:r>
      <w:proofErr w:type="spellStart"/>
      <w:r w:rsidR="00196EDD">
        <w:rPr>
          <w:sz w:val="24"/>
          <w:szCs w:val="24"/>
        </w:rPr>
        <w:t>Seyfert</w:t>
      </w:r>
      <w:proofErr w:type="spellEnd"/>
      <w:r w:rsidR="00196EDD">
        <w:rPr>
          <w:sz w:val="24"/>
          <w:szCs w:val="24"/>
        </w:rPr>
        <w:t>, Beloit Jr.-Sr. High School Principal;</w:t>
      </w:r>
      <w:r w:rsidR="00C86472">
        <w:rPr>
          <w:sz w:val="24"/>
          <w:szCs w:val="24"/>
        </w:rPr>
        <w:t xml:space="preserve"> Brady Dean</w:t>
      </w:r>
      <w:r w:rsidR="00A72020">
        <w:rPr>
          <w:sz w:val="24"/>
          <w:szCs w:val="24"/>
        </w:rPr>
        <w:t xml:space="preserve"> (6:0</w:t>
      </w:r>
      <w:r w:rsidR="00095153">
        <w:rPr>
          <w:sz w:val="24"/>
          <w:szCs w:val="24"/>
        </w:rPr>
        <w:t>5</w:t>
      </w:r>
      <w:r w:rsidR="00A72020">
        <w:rPr>
          <w:sz w:val="24"/>
          <w:szCs w:val="24"/>
        </w:rPr>
        <w:t xml:space="preserve"> </w:t>
      </w:r>
      <w:r w:rsidR="00095153">
        <w:rPr>
          <w:sz w:val="24"/>
          <w:szCs w:val="24"/>
        </w:rPr>
        <w:t>PM</w:t>
      </w:r>
      <w:r w:rsidR="00A72020">
        <w:rPr>
          <w:sz w:val="24"/>
          <w:szCs w:val="24"/>
        </w:rPr>
        <w:t>)</w:t>
      </w:r>
      <w:r w:rsidR="00C86472">
        <w:rPr>
          <w:sz w:val="24"/>
          <w:szCs w:val="24"/>
        </w:rPr>
        <w:t xml:space="preserve">, </w:t>
      </w:r>
      <w:r w:rsidR="00306A3F">
        <w:rPr>
          <w:sz w:val="24"/>
          <w:szCs w:val="24"/>
        </w:rPr>
        <w:t>Beloit Elementary School Principal</w:t>
      </w:r>
      <w:r w:rsidR="00C86472">
        <w:rPr>
          <w:sz w:val="24"/>
          <w:szCs w:val="24"/>
        </w:rPr>
        <w:t xml:space="preserve"> and MCPC/MCELC Executive Director</w:t>
      </w:r>
      <w:r w:rsidR="00196EDD">
        <w:rPr>
          <w:sz w:val="24"/>
          <w:szCs w:val="24"/>
        </w:rPr>
        <w:t>.</w:t>
      </w:r>
    </w:p>
    <w:p w:rsidR="00196EDD" w:rsidRDefault="00196EDD" w:rsidP="00F014D1">
      <w:pPr>
        <w:ind w:left="360"/>
        <w:jc w:val="both"/>
        <w:rPr>
          <w:sz w:val="24"/>
          <w:szCs w:val="24"/>
        </w:rPr>
      </w:pPr>
    </w:p>
    <w:p w:rsidR="00306A3F" w:rsidRDefault="00692E04" w:rsidP="00F014D1">
      <w:pPr>
        <w:ind w:left="360"/>
        <w:jc w:val="both"/>
        <w:rPr>
          <w:sz w:val="24"/>
          <w:szCs w:val="24"/>
        </w:rPr>
      </w:pPr>
      <w:r>
        <w:rPr>
          <w:sz w:val="24"/>
          <w:szCs w:val="24"/>
        </w:rPr>
        <w:t>President Johnson</w:t>
      </w:r>
      <w:r w:rsidR="00C86472">
        <w:rPr>
          <w:sz w:val="24"/>
          <w:szCs w:val="24"/>
        </w:rPr>
        <w:t xml:space="preserve"> </w:t>
      </w:r>
      <w:r w:rsidR="00306A3F">
        <w:rPr>
          <w:sz w:val="24"/>
          <w:szCs w:val="24"/>
        </w:rPr>
        <w:t xml:space="preserve">called the </w:t>
      </w:r>
      <w:r w:rsidR="00C86472">
        <w:rPr>
          <w:sz w:val="24"/>
          <w:szCs w:val="24"/>
        </w:rPr>
        <w:t>board p</w:t>
      </w:r>
      <w:r>
        <w:rPr>
          <w:sz w:val="24"/>
          <w:szCs w:val="24"/>
        </w:rPr>
        <w:t>lanning session to order at 5:3</w:t>
      </w:r>
      <w:r w:rsidR="00095153">
        <w:rPr>
          <w:sz w:val="24"/>
          <w:szCs w:val="24"/>
        </w:rPr>
        <w:t>3</w:t>
      </w:r>
      <w:r w:rsidR="00C86472">
        <w:rPr>
          <w:sz w:val="24"/>
          <w:szCs w:val="24"/>
        </w:rPr>
        <w:t xml:space="preserve"> p.m.</w:t>
      </w:r>
    </w:p>
    <w:p w:rsidR="00A72020" w:rsidRDefault="00A72020" w:rsidP="00F014D1">
      <w:pPr>
        <w:ind w:left="360"/>
        <w:jc w:val="both"/>
        <w:rPr>
          <w:sz w:val="24"/>
          <w:szCs w:val="24"/>
        </w:rPr>
      </w:pPr>
    </w:p>
    <w:p w:rsidR="00AF2A96" w:rsidRDefault="003201D1" w:rsidP="00095153">
      <w:pPr>
        <w:ind w:left="360"/>
        <w:jc w:val="both"/>
        <w:rPr>
          <w:sz w:val="24"/>
          <w:szCs w:val="24"/>
        </w:rPr>
      </w:pPr>
      <w:r>
        <w:rPr>
          <w:sz w:val="24"/>
          <w:szCs w:val="24"/>
        </w:rPr>
        <w:t xml:space="preserve">Mr. Travis </w:t>
      </w:r>
      <w:r w:rsidR="00095153">
        <w:rPr>
          <w:sz w:val="24"/>
          <w:szCs w:val="24"/>
        </w:rPr>
        <w:t>discussed with</w:t>
      </w:r>
      <w:r>
        <w:rPr>
          <w:sz w:val="24"/>
          <w:szCs w:val="24"/>
        </w:rPr>
        <w:t xml:space="preserve"> the Board that several projects </w:t>
      </w:r>
      <w:r w:rsidR="00095153">
        <w:rPr>
          <w:sz w:val="24"/>
          <w:szCs w:val="24"/>
        </w:rPr>
        <w:t>that had been previously discussed and also gave a very rough estimate of costs of each project. They are as follows: Ag Center and Wood Shop, $1.5 million; HVAC District-Wide, $750,000; BE</w:t>
      </w:r>
      <w:bookmarkStart w:id="0" w:name="_GoBack"/>
      <w:bookmarkEnd w:id="0"/>
      <w:r w:rsidR="00095153">
        <w:rPr>
          <w:sz w:val="24"/>
          <w:szCs w:val="24"/>
        </w:rPr>
        <w:t>S Plumbing, $500,000; 4 Tennis Courts, $75,000; Football Field; Stadium Press Box, $250,000; Restro</w:t>
      </w:r>
      <w:r w:rsidR="00FC798B">
        <w:rPr>
          <w:sz w:val="24"/>
          <w:szCs w:val="24"/>
        </w:rPr>
        <w:t>oms/Locker R</w:t>
      </w:r>
      <w:r w:rsidR="00095153">
        <w:rPr>
          <w:sz w:val="24"/>
          <w:szCs w:val="24"/>
        </w:rPr>
        <w:t xml:space="preserve">ooms at the Stadium; High School Parking Lot, $1 million; Stadium Sound System, $25,000; High School Gym Sound System, $15,000; Payoff current leases $1.7 million. </w:t>
      </w:r>
    </w:p>
    <w:p w:rsidR="00FC798B" w:rsidRDefault="00FC798B" w:rsidP="00095153">
      <w:pPr>
        <w:ind w:left="360"/>
        <w:jc w:val="both"/>
        <w:rPr>
          <w:sz w:val="24"/>
          <w:szCs w:val="24"/>
        </w:rPr>
      </w:pPr>
    </w:p>
    <w:p w:rsidR="00FC798B" w:rsidRDefault="00FC798B" w:rsidP="00095153">
      <w:pPr>
        <w:ind w:left="360"/>
        <w:jc w:val="both"/>
        <w:rPr>
          <w:sz w:val="24"/>
          <w:szCs w:val="24"/>
        </w:rPr>
      </w:pPr>
      <w:r>
        <w:rPr>
          <w:sz w:val="24"/>
          <w:szCs w:val="24"/>
        </w:rPr>
        <w:t>Joe File asked if it would be possible to change the high school gym so it could house two volleyball courts. This would allow the district to be able to hold sub-state competitions.</w:t>
      </w:r>
    </w:p>
    <w:p w:rsidR="00FC798B" w:rsidRDefault="00FC798B" w:rsidP="00095153">
      <w:pPr>
        <w:ind w:left="360"/>
        <w:jc w:val="both"/>
        <w:rPr>
          <w:sz w:val="24"/>
          <w:szCs w:val="24"/>
        </w:rPr>
      </w:pPr>
    </w:p>
    <w:p w:rsidR="00FC798B" w:rsidRDefault="00FC798B" w:rsidP="00095153">
      <w:pPr>
        <w:ind w:left="360"/>
        <w:jc w:val="both"/>
        <w:rPr>
          <w:sz w:val="24"/>
          <w:szCs w:val="24"/>
        </w:rPr>
      </w:pPr>
      <w:r>
        <w:rPr>
          <w:sz w:val="24"/>
          <w:szCs w:val="24"/>
        </w:rPr>
        <w:t>The board decided to have a company come in to discuss the options of a bond for the district for the improvements discussed. The top four projects were the Ag Center, Work Shop; HVAC District-Wide; BES plumbing; and Tennis Courts.</w:t>
      </w:r>
    </w:p>
    <w:p w:rsidR="009F7B18" w:rsidRDefault="009F7B18" w:rsidP="00246E63">
      <w:pPr>
        <w:jc w:val="both"/>
        <w:rPr>
          <w:sz w:val="24"/>
          <w:szCs w:val="24"/>
        </w:rPr>
      </w:pPr>
    </w:p>
    <w:p w:rsidR="00306A3F" w:rsidRDefault="008D1699" w:rsidP="00FC798B">
      <w:pPr>
        <w:ind w:left="360"/>
        <w:jc w:val="both"/>
        <w:rPr>
          <w:sz w:val="24"/>
          <w:szCs w:val="24"/>
        </w:rPr>
      </w:pPr>
      <w:r>
        <w:rPr>
          <w:sz w:val="24"/>
          <w:szCs w:val="24"/>
        </w:rPr>
        <w:t>A motion was made by</w:t>
      </w:r>
      <w:r w:rsidR="00315E22">
        <w:rPr>
          <w:sz w:val="24"/>
          <w:szCs w:val="24"/>
        </w:rPr>
        <w:t xml:space="preserve"> </w:t>
      </w:r>
      <w:r w:rsidR="00FC798B">
        <w:rPr>
          <w:sz w:val="24"/>
          <w:szCs w:val="24"/>
        </w:rPr>
        <w:t>Stillwell</w:t>
      </w:r>
      <w:r>
        <w:rPr>
          <w:sz w:val="24"/>
          <w:szCs w:val="24"/>
        </w:rPr>
        <w:t xml:space="preserve">, seconded by </w:t>
      </w:r>
      <w:r w:rsidR="00FC798B">
        <w:rPr>
          <w:sz w:val="24"/>
          <w:szCs w:val="24"/>
        </w:rPr>
        <w:t>Thompson</w:t>
      </w:r>
      <w:r>
        <w:rPr>
          <w:sz w:val="24"/>
          <w:szCs w:val="24"/>
        </w:rPr>
        <w:t>, to adjourn the planning session.  Motion</w:t>
      </w:r>
      <w:r w:rsidR="00FC798B">
        <w:rPr>
          <w:sz w:val="24"/>
          <w:szCs w:val="24"/>
        </w:rPr>
        <w:t xml:space="preserve"> </w:t>
      </w:r>
      <w:r>
        <w:rPr>
          <w:sz w:val="24"/>
          <w:szCs w:val="24"/>
        </w:rPr>
        <w:t xml:space="preserve">carried: </w:t>
      </w:r>
      <w:r w:rsidR="00FC798B">
        <w:rPr>
          <w:sz w:val="24"/>
          <w:szCs w:val="24"/>
        </w:rPr>
        <w:t>7</w:t>
      </w:r>
      <w:r>
        <w:rPr>
          <w:sz w:val="24"/>
          <w:szCs w:val="24"/>
        </w:rPr>
        <w:t xml:space="preserve"> Yeas, 0 Nays.  </w:t>
      </w:r>
      <w:r w:rsidR="00306A3F">
        <w:rPr>
          <w:sz w:val="24"/>
          <w:szCs w:val="24"/>
        </w:rPr>
        <w:t xml:space="preserve">Meeting </w:t>
      </w:r>
      <w:r>
        <w:rPr>
          <w:sz w:val="24"/>
          <w:szCs w:val="24"/>
        </w:rPr>
        <w:t>adjourned at 6:</w:t>
      </w:r>
      <w:r w:rsidR="00AF2A96">
        <w:rPr>
          <w:sz w:val="24"/>
          <w:szCs w:val="24"/>
        </w:rPr>
        <w:t>30</w:t>
      </w:r>
      <w:r w:rsidR="009F7B18">
        <w:rPr>
          <w:sz w:val="24"/>
          <w:szCs w:val="24"/>
        </w:rPr>
        <w:t xml:space="preserve"> p.m.</w:t>
      </w:r>
    </w:p>
    <w:p w:rsidR="00306A3F" w:rsidRDefault="00306A3F" w:rsidP="00F014D1">
      <w:pPr>
        <w:ind w:left="360"/>
        <w:jc w:val="both"/>
        <w:rPr>
          <w:sz w:val="24"/>
          <w:szCs w:val="24"/>
        </w:rPr>
      </w:pPr>
    </w:p>
    <w:p w:rsidR="00306A3F" w:rsidRDefault="00306A3F" w:rsidP="00246E63">
      <w:pPr>
        <w:jc w:val="both"/>
        <w:rPr>
          <w:sz w:val="24"/>
          <w:szCs w:val="24"/>
        </w:rPr>
      </w:pPr>
    </w:p>
    <w:p w:rsidR="00954D9A" w:rsidRDefault="00954D9A" w:rsidP="00246E63">
      <w:pPr>
        <w:jc w:val="both"/>
        <w:rPr>
          <w:sz w:val="24"/>
          <w:szCs w:val="24"/>
        </w:rPr>
      </w:pPr>
    </w:p>
    <w:p w:rsidR="00306A3F" w:rsidRPr="00BA7EA4" w:rsidRDefault="00306A3F" w:rsidP="00F014D1">
      <w:pPr>
        <w:widowControl w:val="0"/>
        <w:ind w:left="360"/>
        <w:jc w:val="both"/>
        <w:rPr>
          <w:sz w:val="24"/>
          <w:szCs w:val="24"/>
        </w:rPr>
      </w:pPr>
      <w:r w:rsidRPr="00BA7EA4">
        <w:rPr>
          <w:sz w:val="24"/>
          <w:szCs w:val="24"/>
        </w:rPr>
        <w:t>_____________________________</w:t>
      </w:r>
      <w:r>
        <w:rPr>
          <w:sz w:val="24"/>
          <w:szCs w:val="24"/>
        </w:rPr>
        <w:t>__</w:t>
      </w:r>
      <w:r w:rsidRPr="00BA7EA4">
        <w:rPr>
          <w:sz w:val="24"/>
          <w:szCs w:val="24"/>
        </w:rPr>
        <w:t>_</w:t>
      </w:r>
      <w:r w:rsidRPr="00BA7EA4">
        <w:rPr>
          <w:sz w:val="24"/>
          <w:szCs w:val="24"/>
        </w:rPr>
        <w:tab/>
      </w:r>
      <w:r w:rsidRPr="00BA7EA4">
        <w:rPr>
          <w:sz w:val="24"/>
          <w:szCs w:val="24"/>
        </w:rPr>
        <w:tab/>
        <w:t>____________________________________</w:t>
      </w:r>
    </w:p>
    <w:p w:rsidR="00306A3F" w:rsidRDefault="00306A3F" w:rsidP="00F014D1">
      <w:pPr>
        <w:widowControl w:val="0"/>
        <w:ind w:left="360"/>
        <w:jc w:val="both"/>
        <w:rPr>
          <w:sz w:val="24"/>
          <w:szCs w:val="24"/>
        </w:rPr>
      </w:pPr>
      <w:r w:rsidRPr="00BA7EA4">
        <w:rPr>
          <w:sz w:val="24"/>
          <w:szCs w:val="24"/>
        </w:rPr>
        <w:t>President, Board of Educa</w:t>
      </w:r>
      <w:r>
        <w:rPr>
          <w:sz w:val="24"/>
          <w:szCs w:val="24"/>
        </w:rPr>
        <w:t>tion</w:t>
      </w:r>
      <w:r>
        <w:rPr>
          <w:sz w:val="24"/>
          <w:szCs w:val="24"/>
        </w:rPr>
        <w:tab/>
      </w:r>
      <w:r>
        <w:rPr>
          <w:sz w:val="24"/>
          <w:szCs w:val="24"/>
        </w:rPr>
        <w:tab/>
      </w:r>
      <w:r>
        <w:rPr>
          <w:sz w:val="24"/>
          <w:szCs w:val="24"/>
        </w:rPr>
        <w:tab/>
        <w:t>Clerk, Board of Education</w:t>
      </w:r>
    </w:p>
    <w:p w:rsidR="00306A3F" w:rsidRDefault="00306A3F" w:rsidP="00F014D1">
      <w:pPr>
        <w:widowControl w:val="0"/>
        <w:ind w:left="360"/>
        <w:jc w:val="both"/>
        <w:rPr>
          <w:sz w:val="24"/>
          <w:szCs w:val="24"/>
        </w:rPr>
      </w:pPr>
    </w:p>
    <w:p w:rsidR="00215452" w:rsidRDefault="00215452" w:rsidP="00F014D1">
      <w:pPr>
        <w:ind w:left="360"/>
      </w:pPr>
    </w:p>
    <w:sectPr w:rsidR="00215452" w:rsidSect="00F014D1">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152"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22" w:rsidRDefault="00315E22" w:rsidP="0060734A">
      <w:r>
        <w:separator/>
      </w:r>
    </w:p>
  </w:endnote>
  <w:endnote w:type="continuationSeparator" w:id="0">
    <w:p w:rsidR="00315E22" w:rsidRDefault="00315E22" w:rsidP="006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22" w:rsidRDefault="00315E22" w:rsidP="0060734A">
      <w:r>
        <w:separator/>
      </w:r>
    </w:p>
  </w:footnote>
  <w:footnote w:type="continuationSeparator" w:id="0">
    <w:p w:rsidR="00315E22" w:rsidRDefault="00315E22" w:rsidP="00607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22" w:rsidRDefault="00315E22">
    <w:pPr>
      <w:pStyle w:val="Header"/>
    </w:pPr>
    <w:r>
      <w:t xml:space="preserve">PAGE </w:t>
    </w:r>
    <w:r w:rsidR="00862F43">
      <w:fldChar w:fldCharType="begin"/>
    </w:r>
    <w:r w:rsidR="00862F43">
      <w:instrText xml:space="preserve"> PAGE   \* MERGEFORMAT </w:instrText>
    </w:r>
    <w:r w:rsidR="00862F43">
      <w:fldChar w:fldCharType="separate"/>
    </w:r>
    <w:r>
      <w:rPr>
        <w:noProof/>
      </w:rPr>
      <w:t>2</w:t>
    </w:r>
    <w:r w:rsidR="00862F43">
      <w:rPr>
        <w:noProof/>
      </w:rPr>
      <w:fldChar w:fldCharType="end"/>
    </w:r>
    <w:r>
      <w:ptab w:relativeTo="margin" w:alignment="center" w:leader="none"/>
    </w:r>
    <w:r>
      <w:t>BOARD MINUTES</w:t>
    </w:r>
    <w:r>
      <w:ptab w:relativeTo="margin" w:alignment="right" w:leader="none"/>
    </w:r>
    <w:r>
      <w:t>MARCH 7, 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3F"/>
    <w:rsid w:val="000009E0"/>
    <w:rsid w:val="000228DE"/>
    <w:rsid w:val="00041B32"/>
    <w:rsid w:val="00046DFF"/>
    <w:rsid w:val="00050D3A"/>
    <w:rsid w:val="0006284D"/>
    <w:rsid w:val="00084305"/>
    <w:rsid w:val="00095153"/>
    <w:rsid w:val="000A27D7"/>
    <w:rsid w:val="000A2EE0"/>
    <w:rsid w:val="000C3713"/>
    <w:rsid w:val="000C545D"/>
    <w:rsid w:val="000E5A28"/>
    <w:rsid w:val="001110CD"/>
    <w:rsid w:val="00112436"/>
    <w:rsid w:val="00116146"/>
    <w:rsid w:val="00150ED4"/>
    <w:rsid w:val="001605C4"/>
    <w:rsid w:val="00164A3C"/>
    <w:rsid w:val="001671D4"/>
    <w:rsid w:val="001824C1"/>
    <w:rsid w:val="00196EDD"/>
    <w:rsid w:val="001C2991"/>
    <w:rsid w:val="001C38D8"/>
    <w:rsid w:val="00204058"/>
    <w:rsid w:val="00212280"/>
    <w:rsid w:val="00212A97"/>
    <w:rsid w:val="00215452"/>
    <w:rsid w:val="00234A1C"/>
    <w:rsid w:val="00243569"/>
    <w:rsid w:val="00246E63"/>
    <w:rsid w:val="002471A8"/>
    <w:rsid w:val="002503F6"/>
    <w:rsid w:val="0025217A"/>
    <w:rsid w:val="00256E9A"/>
    <w:rsid w:val="00265395"/>
    <w:rsid w:val="00275747"/>
    <w:rsid w:val="002A772C"/>
    <w:rsid w:val="002C2BC1"/>
    <w:rsid w:val="002F1BB7"/>
    <w:rsid w:val="002F7945"/>
    <w:rsid w:val="00302C3B"/>
    <w:rsid w:val="00306A3F"/>
    <w:rsid w:val="0031178C"/>
    <w:rsid w:val="00315E22"/>
    <w:rsid w:val="003201D1"/>
    <w:rsid w:val="003204A3"/>
    <w:rsid w:val="00380B45"/>
    <w:rsid w:val="00385E8E"/>
    <w:rsid w:val="003954D6"/>
    <w:rsid w:val="003B5451"/>
    <w:rsid w:val="003D695D"/>
    <w:rsid w:val="003F7908"/>
    <w:rsid w:val="00410D26"/>
    <w:rsid w:val="004175BB"/>
    <w:rsid w:val="0042056E"/>
    <w:rsid w:val="0043494C"/>
    <w:rsid w:val="004479C0"/>
    <w:rsid w:val="004A2CDF"/>
    <w:rsid w:val="004A7F89"/>
    <w:rsid w:val="004C04DF"/>
    <w:rsid w:val="004F5FFF"/>
    <w:rsid w:val="005072B8"/>
    <w:rsid w:val="00583622"/>
    <w:rsid w:val="00595277"/>
    <w:rsid w:val="005A5805"/>
    <w:rsid w:val="005B6CA9"/>
    <w:rsid w:val="005F760C"/>
    <w:rsid w:val="0060734A"/>
    <w:rsid w:val="00632A7E"/>
    <w:rsid w:val="0063793C"/>
    <w:rsid w:val="00637954"/>
    <w:rsid w:val="006401F9"/>
    <w:rsid w:val="0066442F"/>
    <w:rsid w:val="00667E85"/>
    <w:rsid w:val="00681F49"/>
    <w:rsid w:val="00682CAC"/>
    <w:rsid w:val="00692E04"/>
    <w:rsid w:val="00693BF8"/>
    <w:rsid w:val="006957BB"/>
    <w:rsid w:val="006C16AD"/>
    <w:rsid w:val="006D264A"/>
    <w:rsid w:val="006E417A"/>
    <w:rsid w:val="006E6E2C"/>
    <w:rsid w:val="00705991"/>
    <w:rsid w:val="007134FC"/>
    <w:rsid w:val="00727D5A"/>
    <w:rsid w:val="00762A30"/>
    <w:rsid w:val="007662A7"/>
    <w:rsid w:val="007A30B2"/>
    <w:rsid w:val="007A74E3"/>
    <w:rsid w:val="007B48B9"/>
    <w:rsid w:val="00804DF1"/>
    <w:rsid w:val="008129CA"/>
    <w:rsid w:val="00817D92"/>
    <w:rsid w:val="00862F43"/>
    <w:rsid w:val="00870EE9"/>
    <w:rsid w:val="0089429B"/>
    <w:rsid w:val="008A2714"/>
    <w:rsid w:val="008D1699"/>
    <w:rsid w:val="008E44AB"/>
    <w:rsid w:val="008E5CF2"/>
    <w:rsid w:val="008E790E"/>
    <w:rsid w:val="008F36F2"/>
    <w:rsid w:val="00915BAA"/>
    <w:rsid w:val="0092792C"/>
    <w:rsid w:val="00954D9A"/>
    <w:rsid w:val="00971F4B"/>
    <w:rsid w:val="009740B9"/>
    <w:rsid w:val="00986B47"/>
    <w:rsid w:val="009B30B9"/>
    <w:rsid w:val="009F7B18"/>
    <w:rsid w:val="00A05BA1"/>
    <w:rsid w:val="00A17AAF"/>
    <w:rsid w:val="00A17CFB"/>
    <w:rsid w:val="00A277D4"/>
    <w:rsid w:val="00A7158E"/>
    <w:rsid w:val="00A72020"/>
    <w:rsid w:val="00A9266D"/>
    <w:rsid w:val="00A950EE"/>
    <w:rsid w:val="00AC75A5"/>
    <w:rsid w:val="00AD55BC"/>
    <w:rsid w:val="00AF2A96"/>
    <w:rsid w:val="00AF79DB"/>
    <w:rsid w:val="00AF7FE6"/>
    <w:rsid w:val="00B1268F"/>
    <w:rsid w:val="00B22334"/>
    <w:rsid w:val="00B353D5"/>
    <w:rsid w:val="00B37C11"/>
    <w:rsid w:val="00B44B7D"/>
    <w:rsid w:val="00B67E89"/>
    <w:rsid w:val="00B7021C"/>
    <w:rsid w:val="00B720FE"/>
    <w:rsid w:val="00B7798F"/>
    <w:rsid w:val="00B90FBA"/>
    <w:rsid w:val="00BA02E5"/>
    <w:rsid w:val="00BA3C0E"/>
    <w:rsid w:val="00BC0DF5"/>
    <w:rsid w:val="00BE398A"/>
    <w:rsid w:val="00BF7C61"/>
    <w:rsid w:val="00C0113A"/>
    <w:rsid w:val="00C04647"/>
    <w:rsid w:val="00C06768"/>
    <w:rsid w:val="00C1481F"/>
    <w:rsid w:val="00C169EA"/>
    <w:rsid w:val="00C40C76"/>
    <w:rsid w:val="00C8079D"/>
    <w:rsid w:val="00C86472"/>
    <w:rsid w:val="00C868BE"/>
    <w:rsid w:val="00CE7B83"/>
    <w:rsid w:val="00D0671F"/>
    <w:rsid w:val="00D12DE5"/>
    <w:rsid w:val="00D32F37"/>
    <w:rsid w:val="00D454EF"/>
    <w:rsid w:val="00D65CA7"/>
    <w:rsid w:val="00D7390A"/>
    <w:rsid w:val="00D94F34"/>
    <w:rsid w:val="00D96026"/>
    <w:rsid w:val="00DB3109"/>
    <w:rsid w:val="00DC544F"/>
    <w:rsid w:val="00DC6872"/>
    <w:rsid w:val="00DC691C"/>
    <w:rsid w:val="00DE171A"/>
    <w:rsid w:val="00E04E18"/>
    <w:rsid w:val="00E336FD"/>
    <w:rsid w:val="00E61642"/>
    <w:rsid w:val="00E621EB"/>
    <w:rsid w:val="00E865F2"/>
    <w:rsid w:val="00EA6E7F"/>
    <w:rsid w:val="00EA78FD"/>
    <w:rsid w:val="00EC03CE"/>
    <w:rsid w:val="00ED726F"/>
    <w:rsid w:val="00F008E8"/>
    <w:rsid w:val="00F014D1"/>
    <w:rsid w:val="00F100D5"/>
    <w:rsid w:val="00F20158"/>
    <w:rsid w:val="00F2510C"/>
    <w:rsid w:val="00F40327"/>
    <w:rsid w:val="00F47868"/>
    <w:rsid w:val="00F708FF"/>
    <w:rsid w:val="00F76D14"/>
    <w:rsid w:val="00F91E32"/>
    <w:rsid w:val="00F9480D"/>
    <w:rsid w:val="00FC2E63"/>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4527BF6-4E04-4B6E-A09B-D846E2B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3F"/>
  </w:style>
  <w:style w:type="paragraph" w:styleId="Heading1">
    <w:name w:val="heading 1"/>
    <w:basedOn w:val="Normal"/>
    <w:next w:val="Normal"/>
    <w:link w:val="Heading1Char"/>
    <w:qFormat/>
    <w:rsid w:val="00B353D5"/>
    <w:pPr>
      <w:keepNext/>
      <w:tabs>
        <w:tab w:val="left" w:pos="540"/>
        <w:tab w:val="left" w:pos="1080"/>
        <w:tab w:val="left" w:pos="1260"/>
        <w:tab w:val="left" w:pos="1530"/>
      </w:tabs>
      <w:spacing w:line="240" w:lineRule="exact"/>
      <w:jc w:val="both"/>
      <w:outlineLvl w:val="0"/>
    </w:pPr>
    <w:rPr>
      <w:b/>
      <w:sz w:val="24"/>
      <w:szCs w:val="24"/>
    </w:rPr>
  </w:style>
  <w:style w:type="paragraph" w:styleId="Heading2">
    <w:name w:val="heading 2"/>
    <w:basedOn w:val="Normal"/>
    <w:next w:val="Normal"/>
    <w:link w:val="Heading2Char"/>
    <w:qFormat/>
    <w:rsid w:val="00B353D5"/>
    <w:pPr>
      <w:keepNext/>
      <w:tabs>
        <w:tab w:val="left" w:pos="540"/>
        <w:tab w:val="left" w:pos="1080"/>
        <w:tab w:val="left" w:pos="1260"/>
        <w:tab w:val="left" w:pos="1710"/>
      </w:tabs>
      <w:spacing w:line="480" w:lineRule="exact"/>
      <w:jc w:val="both"/>
      <w:outlineLvl w:val="1"/>
    </w:pPr>
    <w:rPr>
      <w:b/>
      <w:sz w:val="24"/>
      <w:szCs w:val="24"/>
      <w:u w:val="single"/>
    </w:rPr>
  </w:style>
  <w:style w:type="paragraph" w:styleId="Heading3">
    <w:name w:val="heading 3"/>
    <w:basedOn w:val="Normal"/>
    <w:next w:val="Normal"/>
    <w:link w:val="Heading3Char"/>
    <w:qFormat/>
    <w:rsid w:val="00B353D5"/>
    <w:pPr>
      <w:keepNext/>
      <w:tabs>
        <w:tab w:val="left" w:pos="1080"/>
        <w:tab w:val="left" w:pos="1620"/>
        <w:tab w:val="left" w:pos="3600"/>
        <w:tab w:val="left" w:pos="5130"/>
      </w:tabs>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D5"/>
    <w:rPr>
      <w:b/>
      <w:sz w:val="24"/>
      <w:szCs w:val="24"/>
    </w:rPr>
  </w:style>
  <w:style w:type="character" w:customStyle="1" w:styleId="Heading2Char">
    <w:name w:val="Heading 2 Char"/>
    <w:basedOn w:val="DefaultParagraphFont"/>
    <w:link w:val="Heading2"/>
    <w:rsid w:val="00B353D5"/>
    <w:rPr>
      <w:b/>
      <w:sz w:val="24"/>
      <w:szCs w:val="24"/>
      <w:u w:val="single"/>
    </w:rPr>
  </w:style>
  <w:style w:type="character" w:customStyle="1" w:styleId="Heading3Char">
    <w:name w:val="Heading 3 Char"/>
    <w:basedOn w:val="DefaultParagraphFont"/>
    <w:link w:val="Heading3"/>
    <w:rsid w:val="00B353D5"/>
    <w:rPr>
      <w:b/>
      <w:sz w:val="24"/>
      <w:szCs w:val="24"/>
    </w:rPr>
  </w:style>
  <w:style w:type="character" w:styleId="Emphasis">
    <w:name w:val="Emphasis"/>
    <w:basedOn w:val="DefaultParagraphFont"/>
    <w:qFormat/>
    <w:rsid w:val="00B353D5"/>
    <w:rPr>
      <w:i/>
      <w:iCs/>
    </w:rPr>
  </w:style>
  <w:style w:type="paragraph" w:styleId="Header">
    <w:name w:val="header"/>
    <w:basedOn w:val="Normal"/>
    <w:link w:val="HeaderChar"/>
    <w:rsid w:val="00306A3F"/>
    <w:pPr>
      <w:tabs>
        <w:tab w:val="center" w:pos="4320"/>
        <w:tab w:val="right" w:pos="8640"/>
      </w:tabs>
    </w:pPr>
  </w:style>
  <w:style w:type="character" w:customStyle="1" w:styleId="HeaderChar">
    <w:name w:val="Header Char"/>
    <w:basedOn w:val="DefaultParagraphFont"/>
    <w:link w:val="Header"/>
    <w:rsid w:val="00306A3F"/>
  </w:style>
  <w:style w:type="paragraph" w:styleId="Footer">
    <w:name w:val="footer"/>
    <w:basedOn w:val="Normal"/>
    <w:link w:val="FooterChar"/>
    <w:rsid w:val="00306A3F"/>
    <w:pPr>
      <w:tabs>
        <w:tab w:val="center" w:pos="4320"/>
        <w:tab w:val="right" w:pos="8640"/>
      </w:tabs>
    </w:pPr>
  </w:style>
  <w:style w:type="character" w:customStyle="1" w:styleId="FooterChar">
    <w:name w:val="Footer Char"/>
    <w:basedOn w:val="DefaultParagraphFont"/>
    <w:link w:val="Footer"/>
    <w:rsid w:val="00306A3F"/>
  </w:style>
  <w:style w:type="paragraph" w:styleId="BalloonText">
    <w:name w:val="Balloon Text"/>
    <w:basedOn w:val="Normal"/>
    <w:link w:val="BalloonTextChar"/>
    <w:uiPriority w:val="99"/>
    <w:semiHidden/>
    <w:unhideWhenUsed/>
    <w:rsid w:val="00046DFF"/>
    <w:rPr>
      <w:rFonts w:ascii="Tahoma" w:hAnsi="Tahoma" w:cs="Tahoma"/>
      <w:sz w:val="16"/>
      <w:szCs w:val="16"/>
    </w:rPr>
  </w:style>
  <w:style w:type="character" w:customStyle="1" w:styleId="BalloonTextChar">
    <w:name w:val="Balloon Text Char"/>
    <w:basedOn w:val="DefaultParagraphFont"/>
    <w:link w:val="BalloonText"/>
    <w:uiPriority w:val="99"/>
    <w:semiHidden/>
    <w:rsid w:val="00046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6252-14BC-4159-908D-229DDE9B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dgasper</dc:creator>
  <cp:lastModifiedBy>Tiffany Schroeder</cp:lastModifiedBy>
  <cp:revision>4</cp:revision>
  <cp:lastPrinted>2022-01-10T15:41:00Z</cp:lastPrinted>
  <dcterms:created xsi:type="dcterms:W3CDTF">2022-01-04T01:26:00Z</dcterms:created>
  <dcterms:modified xsi:type="dcterms:W3CDTF">2022-01-10T15:41:00Z</dcterms:modified>
</cp:coreProperties>
</file>